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95EDA" w14:textId="77777777" w:rsidR="007E4086" w:rsidRPr="004E0E1B" w:rsidRDefault="007E4086" w:rsidP="00495C3F">
      <w:pPr>
        <w:spacing w:before="120"/>
        <w:rPr>
          <w:rFonts w:cs="Arial"/>
          <w:sz w:val="20"/>
          <w:lang w:val="en-US"/>
        </w:rPr>
      </w:pPr>
      <w:r w:rsidRPr="004E0E1B">
        <w:rPr>
          <w:rFonts w:cs="Arial"/>
          <w:sz w:val="20"/>
          <w:lang w:val="en-US"/>
        </w:rPr>
        <w:t>MEDIA RELEASE</w:t>
      </w:r>
    </w:p>
    <w:p w14:paraId="1BA8A8A4" w14:textId="4539C339" w:rsidR="00495C3F" w:rsidRPr="004E0E1B" w:rsidRDefault="00495C3F" w:rsidP="00495C3F">
      <w:pPr>
        <w:spacing w:before="120"/>
        <w:rPr>
          <w:rFonts w:cs="Arial"/>
          <w:sz w:val="20"/>
          <w:lang w:val="en-US"/>
        </w:rPr>
      </w:pPr>
      <w:r w:rsidRPr="004E0E1B">
        <w:rPr>
          <w:rFonts w:cs="Arial"/>
          <w:sz w:val="20"/>
          <w:lang w:val="en-US"/>
        </w:rPr>
        <w:t>MR-</w:t>
      </w:r>
      <w:r w:rsidR="00FF0DB5">
        <w:rPr>
          <w:rFonts w:cs="Arial"/>
          <w:sz w:val="20"/>
          <w:lang w:val="en-US"/>
        </w:rPr>
        <w:t>56</w:t>
      </w:r>
      <w:r w:rsidR="000F4CD4" w:rsidRPr="004E0E1B">
        <w:rPr>
          <w:rFonts w:cs="Arial"/>
          <w:sz w:val="20"/>
          <w:lang w:val="en-US"/>
        </w:rPr>
        <w:t>-</w:t>
      </w:r>
      <w:r w:rsidR="00FF0DB5">
        <w:rPr>
          <w:rFonts w:cs="Arial"/>
          <w:sz w:val="20"/>
          <w:lang w:val="en-US"/>
        </w:rPr>
        <w:t>1114</w:t>
      </w:r>
    </w:p>
    <w:p w14:paraId="305A4E15" w14:textId="5A52368A" w:rsidR="00495C3F" w:rsidRPr="004E0E1B" w:rsidRDefault="00495C3F" w:rsidP="00495C3F">
      <w:pPr>
        <w:spacing w:before="120"/>
        <w:rPr>
          <w:rFonts w:cs="Arial"/>
          <w:sz w:val="20"/>
          <w:lang w:val="en-US"/>
        </w:rPr>
      </w:pPr>
      <w:r w:rsidRPr="004E0E1B">
        <w:rPr>
          <w:rFonts w:cs="Arial"/>
          <w:sz w:val="20"/>
          <w:lang w:val="en-US"/>
        </w:rPr>
        <w:t xml:space="preserve">Issue date: </w:t>
      </w:r>
      <w:r w:rsidR="00FF0DB5">
        <w:rPr>
          <w:rFonts w:cs="Arial"/>
          <w:sz w:val="20"/>
          <w:lang w:val="en-US"/>
        </w:rPr>
        <w:t>28/11</w:t>
      </w:r>
      <w:r w:rsidR="000F4CD4" w:rsidRPr="004E0E1B">
        <w:rPr>
          <w:rFonts w:cs="Arial"/>
          <w:sz w:val="20"/>
          <w:lang w:val="en-US"/>
        </w:rPr>
        <w:t>/</w:t>
      </w:r>
      <w:r w:rsidR="000F5676" w:rsidRPr="004E0E1B">
        <w:rPr>
          <w:rFonts w:cs="Arial"/>
          <w:sz w:val="20"/>
          <w:lang w:val="en-US"/>
        </w:rPr>
        <w:t>14</w:t>
      </w:r>
    </w:p>
    <w:p w14:paraId="13723F71" w14:textId="2B957186" w:rsidR="001132CE" w:rsidRPr="004E0E1B" w:rsidRDefault="001132CE" w:rsidP="00495C3F">
      <w:pPr>
        <w:spacing w:before="120"/>
        <w:rPr>
          <w:rFonts w:cs="Arial"/>
          <w:sz w:val="20"/>
          <w:lang w:val="en-US"/>
        </w:rPr>
      </w:pPr>
      <w:r w:rsidRPr="000F5676">
        <w:rPr>
          <w:i/>
          <w:sz w:val="20"/>
          <w:lang w:val="en-AU"/>
        </w:rPr>
        <w:t>C</w:t>
      </w:r>
      <w:r w:rsidR="00DD130B">
        <w:rPr>
          <w:rFonts w:cs="Arial"/>
          <w:i/>
          <w:sz w:val="20"/>
          <w:lang w:val="en-AU"/>
        </w:rPr>
        <w:t>aption</w:t>
      </w:r>
      <w:r w:rsidRPr="000F5676">
        <w:rPr>
          <w:rFonts w:cs="Arial"/>
          <w:i/>
          <w:sz w:val="20"/>
          <w:lang w:val="en-AU"/>
        </w:rPr>
        <w:t>:</w:t>
      </w:r>
      <w:r w:rsidR="00DD130B">
        <w:rPr>
          <w:rFonts w:cs="Arial"/>
          <w:i/>
          <w:sz w:val="20"/>
          <w:lang w:val="en-AU"/>
        </w:rPr>
        <w:t xml:space="preserve"> </w:t>
      </w:r>
      <w:r w:rsidR="00FF0DB5">
        <w:rPr>
          <w:rFonts w:cs="Arial"/>
          <w:i/>
          <w:sz w:val="20"/>
          <w:lang w:val="en-AU"/>
        </w:rPr>
        <w:t xml:space="preserve">Patrick </w:t>
      </w:r>
      <w:proofErr w:type="spellStart"/>
      <w:r w:rsidR="00FF0DB5">
        <w:rPr>
          <w:rFonts w:cs="Arial"/>
          <w:i/>
          <w:sz w:val="20"/>
          <w:lang w:val="en-AU"/>
        </w:rPr>
        <w:t>McMonogle’s</w:t>
      </w:r>
      <w:proofErr w:type="spellEnd"/>
      <w:r w:rsidR="00FF0DB5">
        <w:rPr>
          <w:rFonts w:cs="Arial"/>
          <w:i/>
          <w:sz w:val="20"/>
          <w:lang w:val="en-AU"/>
        </w:rPr>
        <w:t xml:space="preserve"> Puma 155 served him so well over six years that he traded it in for another one, saying it’s the best tractor he’s ever owned.</w:t>
      </w:r>
    </w:p>
    <w:p w14:paraId="538A0D7F" w14:textId="77777777" w:rsidR="00C61BC7" w:rsidRPr="009E1A0F" w:rsidRDefault="00E90EFA" w:rsidP="00C61BC7">
      <w:pPr>
        <w:rPr>
          <w:rFonts w:cs="Arial"/>
          <w:b/>
          <w:sz w:val="28"/>
          <w:szCs w:val="28"/>
          <w:lang w:val="en-US"/>
        </w:rPr>
      </w:pPr>
      <w:r w:rsidRPr="004E0E1B">
        <w:rPr>
          <w:rFonts w:cs="Arial"/>
          <w:b/>
          <w:sz w:val="28"/>
          <w:szCs w:val="28"/>
          <w:lang w:val="en-US"/>
        </w:rPr>
        <w:br/>
      </w:r>
      <w:r w:rsidR="00C61BC7" w:rsidRPr="009E1A0F">
        <w:rPr>
          <w:rFonts w:cs="Arial"/>
          <w:b/>
          <w:sz w:val="28"/>
          <w:szCs w:val="28"/>
          <w:lang w:val="en-US"/>
        </w:rPr>
        <w:t>Puma goes above and beyond for dairy farmer</w:t>
      </w:r>
    </w:p>
    <w:p w14:paraId="7B5DA43C" w14:textId="77777777" w:rsidR="009D4A69" w:rsidRPr="004E0E1B" w:rsidRDefault="009D4A69" w:rsidP="00495C3F">
      <w:pPr>
        <w:rPr>
          <w:rFonts w:cs="Arial"/>
          <w:sz w:val="20"/>
          <w:szCs w:val="19"/>
          <w:lang w:val="en-US"/>
        </w:rPr>
      </w:pPr>
    </w:p>
    <w:p w14:paraId="303B26D5" w14:textId="77777777" w:rsidR="00C61BC7" w:rsidRPr="009E1A0F" w:rsidRDefault="00C61BC7" w:rsidP="00C61BC7">
      <w:pPr>
        <w:rPr>
          <w:sz w:val="20"/>
          <w:lang w:val="en-US"/>
        </w:rPr>
      </w:pPr>
      <w:r w:rsidRPr="009E1A0F">
        <w:rPr>
          <w:sz w:val="20"/>
          <w:lang w:val="en-US"/>
        </w:rPr>
        <w:t xml:space="preserve">Patrick </w:t>
      </w:r>
      <w:proofErr w:type="spellStart"/>
      <w:r w:rsidRPr="009E1A0F">
        <w:rPr>
          <w:sz w:val="20"/>
          <w:lang w:val="en-US"/>
        </w:rPr>
        <w:t>McMonogle</w:t>
      </w:r>
      <w:proofErr w:type="spellEnd"/>
      <w:r w:rsidRPr="009E1A0F">
        <w:rPr>
          <w:sz w:val="20"/>
          <w:lang w:val="en-US"/>
        </w:rPr>
        <w:t xml:space="preserve"> bought his first Case IH Puma 155 back in 2008. It is with a heavy heart that he finds himself saying goodbye to his trusty wagon-puller and trading it in for the latest 155 model.</w:t>
      </w:r>
    </w:p>
    <w:p w14:paraId="684D905E" w14:textId="77777777" w:rsidR="00C61BC7" w:rsidRPr="009E1A0F" w:rsidRDefault="00C61BC7" w:rsidP="00C61BC7">
      <w:pPr>
        <w:rPr>
          <w:sz w:val="20"/>
          <w:lang w:val="en-US"/>
        </w:rPr>
      </w:pPr>
    </w:p>
    <w:p w14:paraId="02A861EF" w14:textId="1F30E38B" w:rsidR="00C61BC7" w:rsidRPr="009E1A0F" w:rsidRDefault="00C61BC7" w:rsidP="00C61BC7">
      <w:pPr>
        <w:rPr>
          <w:sz w:val="20"/>
          <w:lang w:val="en-US"/>
        </w:rPr>
      </w:pPr>
      <w:r w:rsidRPr="009E1A0F">
        <w:rPr>
          <w:sz w:val="20"/>
          <w:lang w:val="en-US"/>
        </w:rPr>
        <w:t xml:space="preserve">“The </w:t>
      </w:r>
      <w:r w:rsidR="00FF0DB5">
        <w:rPr>
          <w:sz w:val="20"/>
          <w:lang w:val="en-US"/>
        </w:rPr>
        <w:t xml:space="preserve">Puma </w:t>
      </w:r>
      <w:r w:rsidRPr="009E1A0F">
        <w:rPr>
          <w:sz w:val="20"/>
          <w:lang w:val="en-US"/>
        </w:rPr>
        <w:t>155 is without a doubt the best tractor we’ve ever owned,” he says. “It’s clocked up 12,000 hours working eight hours a day. We change the oil and that sort of thing, but when you consider most tractors would average around 7,000 hours before giving up, it’s just incredible.”</w:t>
      </w:r>
      <w:r w:rsidRPr="009E1A0F">
        <w:rPr>
          <w:sz w:val="20"/>
          <w:lang w:val="en-US"/>
        </w:rPr>
        <w:br/>
      </w:r>
    </w:p>
    <w:p w14:paraId="10C1C400" w14:textId="77777777" w:rsidR="00C61BC7" w:rsidRPr="009E1A0F" w:rsidRDefault="00C61BC7" w:rsidP="00C61BC7">
      <w:pPr>
        <w:rPr>
          <w:sz w:val="20"/>
          <w:lang w:val="en-US"/>
        </w:rPr>
      </w:pPr>
      <w:r w:rsidRPr="009E1A0F">
        <w:rPr>
          <w:sz w:val="20"/>
          <w:lang w:val="en-US"/>
        </w:rPr>
        <w:t xml:space="preserve">Patrick has made the decision to purchase a new Puma 155 based on the stellar performance of his first one. Helping Patrick keep </w:t>
      </w:r>
      <w:proofErr w:type="spellStart"/>
      <w:r w:rsidRPr="009E1A0F">
        <w:rPr>
          <w:sz w:val="20"/>
          <w:lang w:val="en-US"/>
        </w:rPr>
        <w:t>Kanyapella</w:t>
      </w:r>
      <w:proofErr w:type="spellEnd"/>
      <w:r w:rsidRPr="009E1A0F">
        <w:rPr>
          <w:sz w:val="20"/>
          <w:lang w:val="en-US"/>
        </w:rPr>
        <w:t xml:space="preserve"> Milk Co running smoothly for over six years, each day it would pull a five </w:t>
      </w:r>
      <w:proofErr w:type="spellStart"/>
      <w:r w:rsidRPr="009E1A0F">
        <w:rPr>
          <w:sz w:val="20"/>
          <w:lang w:val="en-US"/>
        </w:rPr>
        <w:t>tonne</w:t>
      </w:r>
      <w:proofErr w:type="spellEnd"/>
      <w:r w:rsidRPr="009E1A0F">
        <w:rPr>
          <w:sz w:val="20"/>
          <w:lang w:val="en-US"/>
        </w:rPr>
        <w:t xml:space="preserve"> feed wagon around the propert</w:t>
      </w:r>
      <w:bookmarkStart w:id="0" w:name="_GoBack"/>
      <w:bookmarkEnd w:id="0"/>
      <w:r w:rsidRPr="009E1A0F">
        <w:rPr>
          <w:sz w:val="20"/>
          <w:lang w:val="en-US"/>
        </w:rPr>
        <w:t xml:space="preserve">y’s 2,000 acres for eight hours, filling the bellies of the 1,050 cows and hundreds of calves that live on the </w:t>
      </w:r>
      <w:proofErr w:type="spellStart"/>
      <w:r w:rsidRPr="009E1A0F">
        <w:rPr>
          <w:sz w:val="20"/>
          <w:lang w:val="en-US"/>
        </w:rPr>
        <w:t>Echuca</w:t>
      </w:r>
      <w:proofErr w:type="spellEnd"/>
      <w:r w:rsidRPr="009E1A0F">
        <w:rPr>
          <w:sz w:val="20"/>
          <w:lang w:val="en-US"/>
        </w:rPr>
        <w:t xml:space="preserve"> farm in Victoria.</w:t>
      </w:r>
    </w:p>
    <w:p w14:paraId="7488F3FD" w14:textId="77777777" w:rsidR="00C61BC7" w:rsidRPr="009E1A0F" w:rsidRDefault="00C61BC7" w:rsidP="00C61BC7">
      <w:pPr>
        <w:rPr>
          <w:sz w:val="20"/>
          <w:lang w:val="en-US"/>
        </w:rPr>
      </w:pPr>
    </w:p>
    <w:p w14:paraId="45052666" w14:textId="568F963B" w:rsidR="00C61BC7" w:rsidRPr="009E1A0F" w:rsidRDefault="00C61BC7" w:rsidP="00C61BC7">
      <w:pPr>
        <w:rPr>
          <w:sz w:val="20"/>
          <w:lang w:val="en-US"/>
        </w:rPr>
      </w:pPr>
      <w:r w:rsidRPr="009E1A0F">
        <w:rPr>
          <w:sz w:val="20"/>
          <w:lang w:val="en-US"/>
        </w:rPr>
        <w:t xml:space="preserve">“I’m very sad to see it go. I’ve got the new </w:t>
      </w:r>
      <w:r w:rsidR="00FF0DB5">
        <w:rPr>
          <w:sz w:val="20"/>
          <w:lang w:val="en-US"/>
        </w:rPr>
        <w:t xml:space="preserve">Puma </w:t>
      </w:r>
      <w:r w:rsidRPr="009E1A0F">
        <w:rPr>
          <w:sz w:val="20"/>
          <w:lang w:val="en-US"/>
        </w:rPr>
        <w:t>155 sitting on the farm ready to take over operations – I’m hoping it will be as good as the first one but it does have a tough act to follow.”</w:t>
      </w:r>
    </w:p>
    <w:p w14:paraId="719EE9B3" w14:textId="77777777" w:rsidR="00C61BC7" w:rsidRPr="009E1A0F" w:rsidRDefault="00C61BC7" w:rsidP="00C61BC7">
      <w:pPr>
        <w:rPr>
          <w:sz w:val="20"/>
          <w:lang w:val="en-US"/>
        </w:rPr>
      </w:pPr>
    </w:p>
    <w:p w14:paraId="78785F47" w14:textId="2AB94D21" w:rsidR="00C61BC7" w:rsidRPr="009E1A0F" w:rsidRDefault="00C61BC7" w:rsidP="00C61BC7">
      <w:pPr>
        <w:rPr>
          <w:sz w:val="20"/>
          <w:lang w:val="en-US"/>
        </w:rPr>
      </w:pPr>
      <w:r w:rsidRPr="009E1A0F">
        <w:rPr>
          <w:sz w:val="20"/>
          <w:lang w:val="en-US"/>
        </w:rPr>
        <w:t>There’s also a Puma 165 in operation at the dairy farm, mainly used for cultivating maize that can be used for silage. When it came to thinking about retiring the</w:t>
      </w:r>
      <w:r w:rsidR="00FF0DB5">
        <w:rPr>
          <w:sz w:val="20"/>
          <w:lang w:val="en-US"/>
        </w:rPr>
        <w:t xml:space="preserve"> original </w:t>
      </w:r>
      <w:r w:rsidRPr="009E1A0F">
        <w:rPr>
          <w:sz w:val="20"/>
          <w:lang w:val="en-US"/>
        </w:rPr>
        <w:t xml:space="preserve">155 however, Patrick always knew he was going to upgrade to the latest 155. After experiencing how reliable they are first hand, he wanted to stay with the Case IH Pumas. </w:t>
      </w:r>
    </w:p>
    <w:p w14:paraId="3CEC0C2C" w14:textId="77777777" w:rsidR="00C61BC7" w:rsidRPr="009E1A0F" w:rsidRDefault="00C61BC7" w:rsidP="00C61BC7">
      <w:pPr>
        <w:rPr>
          <w:sz w:val="20"/>
          <w:lang w:val="en-US"/>
        </w:rPr>
      </w:pPr>
    </w:p>
    <w:p w14:paraId="5E6709DA" w14:textId="77777777" w:rsidR="00FF0DB5" w:rsidRDefault="00C61BC7" w:rsidP="00C61BC7">
      <w:pPr>
        <w:rPr>
          <w:sz w:val="20"/>
          <w:lang w:val="en-US"/>
        </w:rPr>
      </w:pPr>
      <w:r w:rsidRPr="009E1A0F">
        <w:rPr>
          <w:sz w:val="20"/>
          <w:lang w:val="en-US"/>
        </w:rPr>
        <w:t>“Darren Stephenson and David Jackson who work for Case</w:t>
      </w:r>
      <w:r w:rsidR="00FF0DB5">
        <w:rPr>
          <w:sz w:val="20"/>
          <w:lang w:val="en-US"/>
        </w:rPr>
        <w:t xml:space="preserve"> IH</w:t>
      </w:r>
      <w:r w:rsidRPr="009E1A0F">
        <w:rPr>
          <w:sz w:val="20"/>
          <w:lang w:val="en-US"/>
        </w:rPr>
        <w:t xml:space="preserve"> in this area are so well equipped with everything you need to run your business – I just can’t say enough good things about them and the quality service they provide,” says Patrick. </w:t>
      </w:r>
    </w:p>
    <w:p w14:paraId="28EB32E0" w14:textId="77777777" w:rsidR="00FF0DB5" w:rsidRDefault="00FF0DB5" w:rsidP="00C61BC7">
      <w:pPr>
        <w:rPr>
          <w:sz w:val="20"/>
          <w:lang w:val="en-US"/>
        </w:rPr>
      </w:pPr>
    </w:p>
    <w:p w14:paraId="469BC4AF" w14:textId="31F1EBAE" w:rsidR="00C61BC7" w:rsidRPr="009E1A0F" w:rsidRDefault="00C61BC7" w:rsidP="00C61BC7">
      <w:pPr>
        <w:rPr>
          <w:sz w:val="20"/>
          <w:lang w:val="en-US"/>
        </w:rPr>
      </w:pPr>
      <w:r w:rsidRPr="009E1A0F">
        <w:rPr>
          <w:sz w:val="20"/>
          <w:lang w:val="en-US"/>
        </w:rPr>
        <w:t>“There’s also great mechanics down here who are so particular in the work they do it fills me with confidence – which is important with a machine that is so vital to my business operations.”</w:t>
      </w:r>
    </w:p>
    <w:p w14:paraId="620B8BD9" w14:textId="77777777" w:rsidR="00FF0DB5" w:rsidRDefault="00FF0DB5" w:rsidP="00C61BC7">
      <w:pPr>
        <w:rPr>
          <w:sz w:val="20"/>
          <w:lang w:val="en-US"/>
        </w:rPr>
      </w:pPr>
    </w:p>
    <w:p w14:paraId="60D5391A" w14:textId="77777777" w:rsidR="00C61BC7" w:rsidRPr="009E1A0F" w:rsidRDefault="00C61BC7" w:rsidP="00C61BC7">
      <w:pPr>
        <w:rPr>
          <w:sz w:val="20"/>
          <w:lang w:val="en-US"/>
        </w:rPr>
      </w:pPr>
      <w:r w:rsidRPr="009E1A0F">
        <w:rPr>
          <w:sz w:val="20"/>
          <w:lang w:val="en-US"/>
        </w:rPr>
        <w:t>Patrick also enjoys the horsepower and fuel efficiency of the Pumas. “The workload is constant, the drive is constant – there’s not much more I need from it.”</w:t>
      </w:r>
    </w:p>
    <w:p w14:paraId="0678E5C5" w14:textId="46E3B50F" w:rsidR="00153909" w:rsidRDefault="00153909" w:rsidP="005C259C">
      <w:pPr>
        <w:spacing w:after="220"/>
        <w:rPr>
          <w:sz w:val="20"/>
          <w:lang w:val="en-US"/>
        </w:rPr>
      </w:pPr>
    </w:p>
    <w:p w14:paraId="02BB3818" w14:textId="28A5EA1A" w:rsidR="00495C3F" w:rsidRPr="004E0E1B" w:rsidRDefault="00495C3F" w:rsidP="00292584">
      <w:pPr>
        <w:spacing w:after="240" w:line="360" w:lineRule="auto"/>
        <w:jc w:val="center"/>
        <w:rPr>
          <w:rFonts w:cs="Arial"/>
          <w:sz w:val="20"/>
          <w:lang w:val="en-US"/>
        </w:rPr>
      </w:pPr>
      <w:r w:rsidRPr="004E0E1B">
        <w:rPr>
          <w:rFonts w:cs="Arial"/>
          <w:sz w:val="20"/>
          <w:lang w:val="en-US"/>
        </w:rPr>
        <w:t>[</w:t>
      </w:r>
      <w:proofErr w:type="gramStart"/>
      <w:r w:rsidRPr="004E0E1B">
        <w:rPr>
          <w:rFonts w:cs="Arial"/>
          <w:sz w:val="20"/>
          <w:lang w:val="en-US"/>
        </w:rPr>
        <w:t>ends</w:t>
      </w:r>
      <w:proofErr w:type="gramEnd"/>
      <w:r w:rsidRPr="004E0E1B">
        <w:rPr>
          <w:rFonts w:cs="Arial"/>
          <w:sz w:val="20"/>
          <w:lang w:val="en-US"/>
        </w:rPr>
        <w:t>]</w:t>
      </w:r>
    </w:p>
    <w:p w14:paraId="7000E0D1" w14:textId="77777777" w:rsidR="00FF0DB5" w:rsidRDefault="00FF0DB5" w:rsidP="00D921DD">
      <w:pPr>
        <w:spacing w:after="240" w:line="360" w:lineRule="auto"/>
        <w:rPr>
          <w:rFonts w:cs="Arial"/>
          <w:sz w:val="20"/>
          <w:lang w:val="en-US"/>
        </w:rPr>
      </w:pPr>
    </w:p>
    <w:p w14:paraId="6CBD9BB9" w14:textId="77777777" w:rsidR="00FF0DB5" w:rsidRDefault="00FF0DB5" w:rsidP="00D921DD">
      <w:pPr>
        <w:spacing w:after="240" w:line="360" w:lineRule="auto"/>
        <w:rPr>
          <w:rFonts w:cs="Arial"/>
          <w:sz w:val="20"/>
          <w:lang w:val="en-US"/>
        </w:rPr>
      </w:pPr>
    </w:p>
    <w:p w14:paraId="6363A16C" w14:textId="77777777" w:rsidR="00495C3F" w:rsidRPr="004E0E1B" w:rsidRDefault="00092FDB" w:rsidP="00D921DD">
      <w:pPr>
        <w:spacing w:after="240" w:line="360" w:lineRule="auto"/>
        <w:rPr>
          <w:rFonts w:cs="Arial"/>
          <w:sz w:val="20"/>
          <w:lang w:val="en-US"/>
        </w:rPr>
      </w:pPr>
      <w:r w:rsidRPr="004E0E1B">
        <w:rPr>
          <w:rFonts w:cs="Arial"/>
          <w:sz w:val="20"/>
          <w:lang w:val="en-US"/>
        </w:rPr>
        <w:t>D</w:t>
      </w:r>
      <w:r w:rsidR="00AD0B90" w:rsidRPr="004E0E1B">
        <w:rPr>
          <w:rFonts w:cs="Arial"/>
          <w:sz w:val="20"/>
          <w:lang w:val="en-US"/>
        </w:rPr>
        <w:t>rawing on more than 170 years of heritage and experience in the agricultur</w:t>
      </w:r>
      <w:r w:rsidR="00FD4708" w:rsidRPr="004E0E1B">
        <w:rPr>
          <w:rFonts w:cs="Arial"/>
          <w:sz w:val="20"/>
          <w:lang w:val="en-US"/>
        </w:rPr>
        <w:t>e</w:t>
      </w:r>
      <w:r w:rsidR="00AD0B90" w:rsidRPr="004E0E1B">
        <w:rPr>
          <w:rFonts w:cs="Arial"/>
          <w:sz w:val="20"/>
          <w:lang w:val="en-US"/>
        </w:rPr>
        <w:t xml:space="preserve"> industry</w:t>
      </w:r>
      <w:r w:rsidRPr="004E0E1B">
        <w:rPr>
          <w:rFonts w:cs="Arial"/>
          <w:sz w:val="20"/>
          <w:lang w:val="en-US"/>
        </w:rPr>
        <w:t>, Case IH provides</w:t>
      </w:r>
      <w:r w:rsidR="00AD0B90" w:rsidRPr="004E0E1B">
        <w:rPr>
          <w:rFonts w:cs="Arial"/>
          <w:sz w:val="20"/>
          <w:lang w:val="en-US"/>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9" w:history="1">
        <w:r w:rsidR="00AD0B90" w:rsidRPr="004E0E1B">
          <w:rPr>
            <w:rStyle w:val="Hyperlink"/>
            <w:rFonts w:cs="Arial"/>
            <w:sz w:val="20"/>
            <w:lang w:val="en-US"/>
          </w:rPr>
          <w:t>www.caseih.com</w:t>
        </w:r>
      </w:hyperlink>
      <w:r w:rsidR="00AD0B90" w:rsidRPr="004E0E1B">
        <w:rPr>
          <w:rFonts w:cs="Arial"/>
          <w:sz w:val="20"/>
          <w:lang w:val="en-US"/>
        </w:rPr>
        <w:t>.</w:t>
      </w:r>
    </w:p>
    <w:p w14:paraId="003488A1" w14:textId="77777777" w:rsidR="00495C3F" w:rsidRPr="004E0E1B" w:rsidRDefault="00495C3F" w:rsidP="00D921DD">
      <w:pPr>
        <w:spacing w:after="240" w:line="360" w:lineRule="auto"/>
        <w:rPr>
          <w:rFonts w:cs="Arial"/>
          <w:sz w:val="20"/>
          <w:lang w:val="en-US"/>
        </w:rPr>
      </w:pPr>
      <w:r w:rsidRPr="004E0E1B">
        <w:rPr>
          <w:rFonts w:cs="Arial"/>
          <w:sz w:val="20"/>
          <w:lang w:val="en-US"/>
        </w:rPr>
        <w:t xml:space="preserve">More news stories and high resolution images at </w:t>
      </w:r>
      <w:hyperlink r:id="rId10" w:history="1">
        <w:r w:rsidR="00FD4708" w:rsidRPr="004E0E1B">
          <w:rPr>
            <w:rStyle w:val="Hyperlink"/>
            <w:rFonts w:cs="Arial"/>
            <w:sz w:val="20"/>
            <w:lang w:val="en-US"/>
          </w:rPr>
          <w:t>www.caseihpressroom.com.au</w:t>
        </w:r>
      </w:hyperlink>
      <w:r w:rsidR="00FD4708" w:rsidRPr="004E0E1B">
        <w:rPr>
          <w:rFonts w:cs="Arial"/>
          <w:sz w:val="20"/>
          <w:lang w:val="en-US"/>
        </w:rPr>
        <w:t>.</w:t>
      </w:r>
    </w:p>
    <w:p w14:paraId="7A6A2B2D" w14:textId="77777777" w:rsidR="00751AC1" w:rsidRPr="004E0E1B" w:rsidRDefault="00751AC1" w:rsidP="005A2C1A">
      <w:pPr>
        <w:spacing w:line="360" w:lineRule="auto"/>
        <w:ind w:right="565"/>
        <w:rPr>
          <w:rFonts w:cs="Arial"/>
          <w:color w:val="auto"/>
          <w:sz w:val="16"/>
          <w:szCs w:val="16"/>
          <w:lang w:val="en-US"/>
        </w:rPr>
      </w:pPr>
      <w:r w:rsidRPr="004E0E1B">
        <w:rPr>
          <w:rFonts w:cs="Arial"/>
          <w:i/>
          <w:color w:val="auto"/>
          <w:sz w:val="16"/>
          <w:szCs w:val="16"/>
          <w:lang w:val="en-US"/>
        </w:rPr>
        <w:t xml:space="preserve">Case IH is a brand of CNH Industrial N.V., a World leader in Capital Goods listed on the New York Stock Exchange (NYSE: CNHI) and on the Mercato Telematico Azionario of the Borsa Italiana (MI: CNHI). More information about CNH Industrial can be found online at </w:t>
      </w:r>
      <w:hyperlink r:id="rId11" w:history="1">
        <w:r w:rsidRPr="004E0E1B">
          <w:rPr>
            <w:rStyle w:val="Hyperlink"/>
            <w:rFonts w:cs="Arial"/>
            <w:i/>
            <w:color w:val="auto"/>
            <w:sz w:val="16"/>
            <w:szCs w:val="16"/>
            <w:lang w:val="en-US"/>
          </w:rPr>
          <w:t>www.cnhindustrial.com</w:t>
        </w:r>
      </w:hyperlink>
      <w:r w:rsidRPr="004E0E1B">
        <w:rPr>
          <w:rFonts w:cs="Arial"/>
          <w:color w:val="auto"/>
          <w:sz w:val="16"/>
          <w:szCs w:val="16"/>
          <w:lang w:val="en-US"/>
        </w:rPr>
        <w:t>.</w:t>
      </w:r>
    </w:p>
    <w:p w14:paraId="5607615F" w14:textId="77777777" w:rsidR="009D4A69" w:rsidRPr="004E0E1B" w:rsidRDefault="009D4A69" w:rsidP="003C5274">
      <w:pPr>
        <w:spacing w:line="240" w:lineRule="auto"/>
        <w:rPr>
          <w:sz w:val="16"/>
          <w:szCs w:val="16"/>
          <w:lang w:val="en-US"/>
        </w:rPr>
      </w:pPr>
    </w:p>
    <w:sectPr w:rsidR="009D4A69" w:rsidRPr="004E0E1B" w:rsidSect="00FD4708">
      <w:headerReference w:type="default" r:id="rId12"/>
      <w:footerReference w:type="default" r:id="rId13"/>
      <w:headerReference w:type="first" r:id="rId14"/>
      <w:footerReference w:type="first" r:id="rId15"/>
      <w:pgSz w:w="11906" w:h="16838"/>
      <w:pgMar w:top="1276" w:right="851" w:bottom="1843"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7F79E" w14:textId="77777777" w:rsidR="00CA746B" w:rsidRDefault="00CA746B">
      <w:pPr>
        <w:spacing w:line="240" w:lineRule="auto"/>
      </w:pPr>
      <w:r>
        <w:separator/>
      </w:r>
    </w:p>
  </w:endnote>
  <w:endnote w:type="continuationSeparator" w:id="0">
    <w:p w14:paraId="4D98EDB5" w14:textId="77777777" w:rsidR="00CA746B" w:rsidRDefault="00CA7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793F6" w14:textId="77777777" w:rsidR="00CA746B" w:rsidRDefault="00CA746B"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CA746B" w:rsidRPr="004C5063" w14:paraId="1F35E545" w14:textId="77777777">
      <w:trPr>
        <w:trHeight w:val="735"/>
      </w:trPr>
      <w:tc>
        <w:tcPr>
          <w:tcW w:w="2552" w:type="dxa"/>
          <w:shd w:val="clear" w:color="auto" w:fill="auto"/>
          <w:vAlign w:val="bottom"/>
        </w:tcPr>
        <w:p w14:paraId="2BD4166A" w14:textId="77777777" w:rsidR="00CA746B" w:rsidRPr="004E0E1B" w:rsidRDefault="00CA746B" w:rsidP="009D4A69">
          <w:pPr>
            <w:pStyle w:val="04FOOTER"/>
            <w:ind w:right="-101"/>
            <w:rPr>
              <w:rStyle w:val="05FOOTERBOLD"/>
              <w:lang w:val="en-US"/>
            </w:rPr>
          </w:pPr>
          <w:r w:rsidRPr="004E0E1B">
            <w:rPr>
              <w:rStyle w:val="05FOOTERBOLD"/>
              <w:sz w:val="14"/>
              <w:lang w:val="en-US"/>
            </w:rPr>
            <w:t xml:space="preserve">Case IH Australia </w:t>
          </w:r>
        </w:p>
        <w:p w14:paraId="026CB661" w14:textId="77777777" w:rsidR="00CA746B" w:rsidRPr="004E0E1B" w:rsidRDefault="00CA746B" w:rsidP="009D4A69">
          <w:pPr>
            <w:pStyle w:val="04FOOTER"/>
            <w:ind w:right="-363"/>
            <w:rPr>
              <w:sz w:val="14"/>
              <w:lang w:val="en-US"/>
            </w:rPr>
          </w:pPr>
          <w:r w:rsidRPr="004E0E1B">
            <w:rPr>
              <w:sz w:val="14"/>
              <w:lang w:val="en-US"/>
            </w:rPr>
            <w:t>31-53 Kurrajong Road</w:t>
          </w:r>
        </w:p>
        <w:p w14:paraId="1F9D60DC" w14:textId="77777777" w:rsidR="00CA746B" w:rsidRPr="004E0E1B" w:rsidRDefault="00CA746B" w:rsidP="009D4A69">
          <w:pPr>
            <w:pStyle w:val="04FOOTER"/>
            <w:ind w:right="-101"/>
            <w:rPr>
              <w:sz w:val="14"/>
              <w:lang w:val="en-US"/>
            </w:rPr>
          </w:pPr>
          <w:r w:rsidRPr="004E0E1B">
            <w:rPr>
              <w:sz w:val="14"/>
              <w:lang w:val="en-US"/>
            </w:rPr>
            <w:t>St Marys NSW 2760</w:t>
          </w:r>
          <w:r w:rsidRPr="004E0E1B">
            <w:rPr>
              <w:sz w:val="14"/>
              <w:lang w:val="en-US"/>
            </w:rPr>
            <w:br/>
            <w:t>02 9673 7700</w:t>
          </w:r>
        </w:p>
        <w:p w14:paraId="7399A58C" w14:textId="77777777" w:rsidR="00CA746B" w:rsidRPr="00293E17" w:rsidRDefault="00CA746B" w:rsidP="009D4A69">
          <w:pPr>
            <w:pStyle w:val="04FOOTER"/>
            <w:ind w:right="-101"/>
            <w:rPr>
              <w:sz w:val="14"/>
            </w:rPr>
          </w:pPr>
          <w:r>
            <w:rPr>
              <w:sz w:val="14"/>
            </w:rPr>
            <w:t xml:space="preserve">www.caseih.com </w:t>
          </w:r>
        </w:p>
      </w:tc>
      <w:tc>
        <w:tcPr>
          <w:tcW w:w="2551" w:type="dxa"/>
          <w:vAlign w:val="bottom"/>
        </w:tcPr>
        <w:p w14:paraId="6870E398" w14:textId="77777777" w:rsidR="00CA746B" w:rsidRPr="004E0E1B" w:rsidRDefault="00CA746B" w:rsidP="009D4A69">
          <w:pPr>
            <w:pStyle w:val="04FOOTER"/>
            <w:ind w:right="-101"/>
            <w:rPr>
              <w:b/>
              <w:sz w:val="14"/>
              <w:lang w:val="en-US"/>
            </w:rPr>
          </w:pPr>
          <w:r w:rsidRPr="004E0E1B">
            <w:rPr>
              <w:b/>
              <w:sz w:val="14"/>
              <w:lang w:val="en-US"/>
            </w:rPr>
            <w:t>Media contacts:</w:t>
          </w:r>
        </w:p>
        <w:p w14:paraId="4DD8223F" w14:textId="77777777" w:rsidR="00CA746B" w:rsidRPr="004E0E1B" w:rsidRDefault="00CA746B" w:rsidP="009D4A69">
          <w:pPr>
            <w:pStyle w:val="04FOOTER"/>
            <w:ind w:right="-101"/>
            <w:rPr>
              <w:sz w:val="14"/>
              <w:lang w:val="en-US"/>
            </w:rPr>
          </w:pPr>
          <w:r w:rsidRPr="004E0E1B">
            <w:rPr>
              <w:sz w:val="14"/>
              <w:lang w:val="en-US"/>
            </w:rPr>
            <w:t>Gemma Butler-Fleming</w:t>
          </w:r>
        </w:p>
        <w:p w14:paraId="77A6B788" w14:textId="77777777" w:rsidR="00CA746B" w:rsidRPr="004E0E1B" w:rsidRDefault="00CA746B" w:rsidP="009D4A69">
          <w:pPr>
            <w:pStyle w:val="04FOOTER"/>
            <w:ind w:right="-101"/>
            <w:rPr>
              <w:sz w:val="14"/>
              <w:lang w:val="en-US"/>
            </w:rPr>
          </w:pPr>
          <w:r w:rsidRPr="004E0E1B">
            <w:rPr>
              <w:sz w:val="14"/>
              <w:lang w:val="en-US"/>
            </w:rPr>
            <w:t>Case IH Communications Manager</w:t>
          </w:r>
        </w:p>
        <w:p w14:paraId="51DBC4C8" w14:textId="77777777" w:rsidR="00CA746B" w:rsidRPr="004E0E1B" w:rsidRDefault="00CA746B" w:rsidP="009D4A69">
          <w:pPr>
            <w:pStyle w:val="04FOOTER"/>
            <w:ind w:right="-101"/>
            <w:rPr>
              <w:sz w:val="14"/>
              <w:lang w:val="en-US"/>
            </w:rPr>
          </w:pPr>
          <w:r w:rsidRPr="004E0E1B">
            <w:rPr>
              <w:sz w:val="14"/>
              <w:lang w:val="en-US"/>
            </w:rPr>
            <w:t>02 9673 7711</w:t>
          </w:r>
        </w:p>
        <w:p w14:paraId="7719078B" w14:textId="77777777" w:rsidR="00CA746B" w:rsidRPr="004E0E1B" w:rsidRDefault="00CA746B" w:rsidP="009D4A69">
          <w:pPr>
            <w:pStyle w:val="04FOOTER"/>
            <w:ind w:right="-101"/>
            <w:rPr>
              <w:sz w:val="14"/>
              <w:lang w:val="en-US"/>
            </w:rPr>
          </w:pPr>
          <w:r w:rsidRPr="004E0E1B">
            <w:rPr>
              <w:sz w:val="14"/>
              <w:lang w:val="en-US"/>
            </w:rPr>
            <w:t>gemma.butler-fleming@caseih.com</w:t>
          </w:r>
        </w:p>
      </w:tc>
      <w:tc>
        <w:tcPr>
          <w:tcW w:w="3564" w:type="dxa"/>
          <w:shd w:val="clear" w:color="auto" w:fill="auto"/>
          <w:vAlign w:val="bottom"/>
        </w:tcPr>
        <w:p w14:paraId="16434600" w14:textId="77777777" w:rsidR="00CA746B" w:rsidRPr="004E0E1B" w:rsidRDefault="00CA746B" w:rsidP="009D4A69">
          <w:pPr>
            <w:pStyle w:val="04FOOTER"/>
            <w:ind w:left="62" w:right="-101"/>
            <w:rPr>
              <w:sz w:val="14"/>
              <w:lang w:val="en-US"/>
            </w:rPr>
          </w:pPr>
          <w:r w:rsidRPr="004E0E1B">
            <w:rPr>
              <w:sz w:val="14"/>
              <w:lang w:val="en-US"/>
            </w:rPr>
            <w:t>Alison Treloar</w:t>
          </w:r>
        </w:p>
        <w:p w14:paraId="2DE1340F" w14:textId="77777777" w:rsidR="00CA746B" w:rsidRPr="004E0E1B" w:rsidRDefault="00CA746B" w:rsidP="009D4A69">
          <w:pPr>
            <w:pStyle w:val="04FOOTER"/>
            <w:ind w:left="62" w:right="-101"/>
            <w:rPr>
              <w:sz w:val="14"/>
              <w:lang w:val="en-US"/>
            </w:rPr>
          </w:pPr>
          <w:r w:rsidRPr="004E0E1B">
            <w:rPr>
              <w:sz w:val="14"/>
              <w:lang w:val="en-US"/>
            </w:rPr>
            <w:t>Sefton &amp; Associates – Case IH media relations</w:t>
          </w:r>
        </w:p>
        <w:p w14:paraId="3396F6EC" w14:textId="77777777" w:rsidR="00CA746B" w:rsidRPr="004E0E1B" w:rsidRDefault="00CA746B" w:rsidP="009D4A69">
          <w:pPr>
            <w:pStyle w:val="04FOOTER"/>
            <w:ind w:left="62" w:right="-101"/>
            <w:rPr>
              <w:sz w:val="14"/>
              <w:lang w:val="en-US"/>
            </w:rPr>
          </w:pPr>
          <w:r w:rsidRPr="004E0E1B">
            <w:rPr>
              <w:sz w:val="14"/>
              <w:lang w:val="en-US"/>
            </w:rPr>
            <w:t>02 6761 2205</w:t>
          </w:r>
        </w:p>
        <w:p w14:paraId="418B7C8C" w14:textId="77777777" w:rsidR="00CA746B" w:rsidRPr="004E0E1B" w:rsidRDefault="00CA746B" w:rsidP="009D4A69">
          <w:pPr>
            <w:pStyle w:val="04FOOTER"/>
            <w:ind w:left="62" w:right="-101"/>
            <w:rPr>
              <w:sz w:val="14"/>
              <w:lang w:val="en-US"/>
            </w:rPr>
          </w:pPr>
          <w:r w:rsidRPr="004E0E1B">
            <w:rPr>
              <w:sz w:val="14"/>
              <w:lang w:val="en-US"/>
            </w:rPr>
            <w:t>alison.treloar@seftonpr.com.au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CA746B" w:rsidRPr="004C5063" w14:paraId="095A5BC0" w14:textId="77777777">
      <w:trPr>
        <w:trHeight w:val="5211"/>
      </w:trPr>
      <w:tc>
        <w:tcPr>
          <w:tcW w:w="606" w:type="dxa"/>
          <w:shd w:val="clear" w:color="auto" w:fill="auto"/>
          <w:vAlign w:val="bottom"/>
        </w:tcPr>
        <w:p w14:paraId="71A95CCF" w14:textId="77777777" w:rsidR="00CA746B" w:rsidRPr="004E0E1B" w:rsidRDefault="00CA746B" w:rsidP="009D4A69">
          <w:pPr>
            <w:pStyle w:val="01TESTO"/>
            <w:rPr>
              <w:lang w:val="en-US"/>
            </w:rPr>
          </w:pPr>
          <w:r>
            <w:rPr>
              <w:noProof/>
              <w:lang w:val="en-AU" w:eastAsia="en-AU"/>
            </w:rPr>
            <w:drawing>
              <wp:anchor distT="0" distB="0" distL="114300" distR="114300" simplePos="0" relativeHeight="251672576" behindDoc="1" locked="0" layoutInCell="1" allowOverlap="1" wp14:anchorId="4957986C" wp14:editId="407F43D9">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6A7E939D" w14:textId="77777777" w:rsidR="00CA746B" w:rsidRPr="004E0E1B" w:rsidRDefault="00CA746B" w:rsidP="0062542F">
    <w:pPr>
      <w:rPr>
        <w:lang w:val="en-US"/>
      </w:rPr>
    </w:pPr>
    <w:r>
      <w:rPr>
        <w:noProof/>
        <w:lang w:val="en-AU" w:eastAsia="en-AU"/>
      </w:rPr>
      <w:drawing>
        <wp:anchor distT="0" distB="0" distL="114300" distR="114300" simplePos="0" relativeHeight="251670528" behindDoc="1" locked="0" layoutInCell="1" allowOverlap="1" wp14:anchorId="6D5AA2C9" wp14:editId="4923F9BF">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0430F0A1" wp14:editId="648BF49A">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9504" behindDoc="0" locked="0" layoutInCell="1" allowOverlap="1" wp14:anchorId="6833A6E9" wp14:editId="20973939">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5" o:spid="_x0000_s1026" style="position:absolute;z-index:2516695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3.1pt,268.85pt" to="-99.1pt,26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" strokeweight="1346emu"/>
          </w:pict>
        </mc:Fallback>
      </mc:AlternateContent>
    </w:r>
  </w:p>
  <w:p w14:paraId="14F1D716" w14:textId="77777777" w:rsidR="00CA746B" w:rsidRPr="004E0E1B" w:rsidRDefault="00CA746B" w:rsidP="009D4A69">
    <w:pPr>
      <w:pStyle w:val="Footer"/>
      <w:rPr>
        <w:lang w:val="en-US"/>
      </w:rPr>
    </w:pPr>
  </w:p>
  <w:p w14:paraId="1CD533CC" w14:textId="77777777" w:rsidR="00CA746B" w:rsidRPr="004E0E1B" w:rsidRDefault="00CA746B" w:rsidP="009D4A69">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BC31B" w14:textId="77777777" w:rsidR="00CA746B" w:rsidRPr="00C7201A" w:rsidRDefault="00CA746B"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F63AF" w14:textId="77777777" w:rsidR="00CA746B" w:rsidRDefault="00CA746B">
      <w:pPr>
        <w:spacing w:line="240" w:lineRule="auto"/>
      </w:pPr>
      <w:r>
        <w:separator/>
      </w:r>
    </w:p>
  </w:footnote>
  <w:footnote w:type="continuationSeparator" w:id="0">
    <w:p w14:paraId="59A29CB4" w14:textId="77777777" w:rsidR="00CA746B" w:rsidRDefault="00CA74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7CFF5" w14:textId="77777777" w:rsidR="00CA746B" w:rsidRDefault="00CA746B" w:rsidP="009D4A69">
    <w:r w:rsidRPr="00C278AF">
      <w:rPr>
        <w:noProof/>
        <w:lang w:val="en-AU" w:eastAsia="en-AU"/>
      </w:rPr>
      <w:drawing>
        <wp:anchor distT="0" distB="0" distL="114300" distR="114300" simplePos="0" relativeHeight="251664384" behindDoc="1" locked="0" layoutInCell="1" allowOverlap="1" wp14:anchorId="6E6624AD" wp14:editId="5F9A0325">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7216" behindDoc="0" locked="0" layoutInCell="1" allowOverlap="1" wp14:anchorId="32779DD9" wp14:editId="31EF6DE4">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7" o:spid="_x0000_s1026" style="position:absolute;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35.65pt" to="540pt,3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CA746B" w:rsidRPr="004C5063" w14:paraId="1986ED96" w14:textId="77777777">
      <w:trPr>
        <w:trHeight w:val="735"/>
      </w:trPr>
      <w:tc>
        <w:tcPr>
          <w:tcW w:w="2552" w:type="dxa"/>
          <w:shd w:val="clear" w:color="auto" w:fill="auto"/>
          <w:vAlign w:val="bottom"/>
        </w:tcPr>
        <w:p w14:paraId="7E30BC22" w14:textId="77777777" w:rsidR="00CA746B" w:rsidRPr="004E0E1B" w:rsidRDefault="00CA746B" w:rsidP="00AD0B90">
          <w:pPr>
            <w:pStyle w:val="04FOOTER"/>
            <w:ind w:right="-101"/>
            <w:rPr>
              <w:rStyle w:val="05FOOTERBOLD"/>
              <w:lang w:val="en-US"/>
            </w:rPr>
          </w:pPr>
          <w:r w:rsidRPr="004E0E1B">
            <w:rPr>
              <w:rStyle w:val="05FOOTERBOLD"/>
              <w:sz w:val="14"/>
              <w:lang w:val="en-US"/>
            </w:rPr>
            <w:t xml:space="preserve">Case IH Australia </w:t>
          </w:r>
        </w:p>
        <w:p w14:paraId="2EAE647B" w14:textId="77777777" w:rsidR="00CA746B" w:rsidRPr="004E0E1B" w:rsidRDefault="00CA746B" w:rsidP="00AD0B90">
          <w:pPr>
            <w:pStyle w:val="04FOOTER"/>
            <w:ind w:right="-363"/>
            <w:rPr>
              <w:sz w:val="14"/>
              <w:lang w:val="en-US"/>
            </w:rPr>
          </w:pPr>
          <w:r w:rsidRPr="004E0E1B">
            <w:rPr>
              <w:sz w:val="14"/>
              <w:lang w:val="en-US"/>
            </w:rPr>
            <w:t>31-53 Kurrajong Road</w:t>
          </w:r>
        </w:p>
        <w:p w14:paraId="73518D89" w14:textId="77777777" w:rsidR="00CA746B" w:rsidRPr="004E0E1B" w:rsidRDefault="00CA746B" w:rsidP="009D4A69">
          <w:pPr>
            <w:pStyle w:val="04FOOTER"/>
            <w:ind w:right="-101"/>
            <w:rPr>
              <w:sz w:val="14"/>
              <w:lang w:val="en-US"/>
            </w:rPr>
          </w:pPr>
          <w:r w:rsidRPr="004E0E1B">
            <w:rPr>
              <w:sz w:val="14"/>
              <w:lang w:val="en-US"/>
            </w:rPr>
            <w:t>St Marys NSW 2760</w:t>
          </w:r>
          <w:r w:rsidRPr="004E0E1B">
            <w:rPr>
              <w:sz w:val="14"/>
              <w:lang w:val="en-US"/>
            </w:rPr>
            <w:br/>
            <w:t>02 9673 7700</w:t>
          </w:r>
        </w:p>
        <w:p w14:paraId="1AAFAC38" w14:textId="77777777" w:rsidR="00CA746B" w:rsidRPr="00293E17" w:rsidRDefault="00CA746B" w:rsidP="009D4A69">
          <w:pPr>
            <w:pStyle w:val="04FOOTER"/>
            <w:ind w:right="-101"/>
            <w:rPr>
              <w:sz w:val="14"/>
            </w:rPr>
          </w:pPr>
          <w:r>
            <w:rPr>
              <w:sz w:val="14"/>
            </w:rPr>
            <w:t xml:space="preserve">www.caseih.com </w:t>
          </w:r>
        </w:p>
      </w:tc>
      <w:tc>
        <w:tcPr>
          <w:tcW w:w="2551" w:type="dxa"/>
          <w:vAlign w:val="bottom"/>
        </w:tcPr>
        <w:p w14:paraId="606EA61A" w14:textId="77777777" w:rsidR="00CA746B" w:rsidRPr="004E0E1B" w:rsidRDefault="00CA746B" w:rsidP="009D4A69">
          <w:pPr>
            <w:pStyle w:val="04FOOTER"/>
            <w:ind w:right="-101"/>
            <w:rPr>
              <w:b/>
              <w:sz w:val="14"/>
              <w:lang w:val="en-US"/>
            </w:rPr>
          </w:pPr>
          <w:r w:rsidRPr="004E0E1B">
            <w:rPr>
              <w:b/>
              <w:sz w:val="14"/>
              <w:lang w:val="en-US"/>
            </w:rPr>
            <w:t>Media contacts:</w:t>
          </w:r>
        </w:p>
        <w:p w14:paraId="0FE71169" w14:textId="77777777" w:rsidR="00CA746B" w:rsidRPr="004E0E1B" w:rsidRDefault="00CA746B" w:rsidP="009D4A69">
          <w:pPr>
            <w:pStyle w:val="04FOOTER"/>
            <w:ind w:right="-101"/>
            <w:rPr>
              <w:sz w:val="14"/>
              <w:lang w:val="en-US"/>
            </w:rPr>
          </w:pPr>
          <w:r w:rsidRPr="004E0E1B">
            <w:rPr>
              <w:sz w:val="14"/>
              <w:lang w:val="en-US"/>
            </w:rPr>
            <w:t>Gemma Butler-Fleming</w:t>
          </w:r>
        </w:p>
        <w:p w14:paraId="2E939414" w14:textId="77777777" w:rsidR="00CA746B" w:rsidRPr="004E0E1B" w:rsidRDefault="00CA746B" w:rsidP="009D4A69">
          <w:pPr>
            <w:pStyle w:val="04FOOTER"/>
            <w:ind w:right="-101"/>
            <w:rPr>
              <w:sz w:val="14"/>
              <w:lang w:val="en-US"/>
            </w:rPr>
          </w:pPr>
          <w:r w:rsidRPr="004E0E1B">
            <w:rPr>
              <w:sz w:val="14"/>
              <w:lang w:val="en-US"/>
            </w:rPr>
            <w:t>Case IH Communications Manager</w:t>
          </w:r>
        </w:p>
        <w:p w14:paraId="6EA4A02D" w14:textId="77777777" w:rsidR="00CA746B" w:rsidRPr="004E0E1B" w:rsidRDefault="00CA746B" w:rsidP="009D4A69">
          <w:pPr>
            <w:pStyle w:val="04FOOTER"/>
            <w:ind w:right="-101"/>
            <w:rPr>
              <w:sz w:val="14"/>
              <w:lang w:val="en-US"/>
            </w:rPr>
          </w:pPr>
          <w:r w:rsidRPr="004E0E1B">
            <w:rPr>
              <w:sz w:val="14"/>
              <w:lang w:val="en-US"/>
            </w:rPr>
            <w:t>02 9673 7711</w:t>
          </w:r>
        </w:p>
        <w:p w14:paraId="3CA1C12E" w14:textId="77777777" w:rsidR="00CA746B" w:rsidRPr="004E0E1B" w:rsidRDefault="00CA746B" w:rsidP="009D4A69">
          <w:pPr>
            <w:pStyle w:val="04FOOTER"/>
            <w:ind w:right="-101"/>
            <w:rPr>
              <w:sz w:val="14"/>
              <w:lang w:val="en-US"/>
            </w:rPr>
          </w:pPr>
          <w:r w:rsidRPr="004E0E1B">
            <w:rPr>
              <w:sz w:val="14"/>
              <w:lang w:val="en-US"/>
            </w:rPr>
            <w:t>gemma.butler-fleming@caseih.com</w:t>
          </w:r>
        </w:p>
      </w:tc>
      <w:tc>
        <w:tcPr>
          <w:tcW w:w="3564" w:type="dxa"/>
          <w:shd w:val="clear" w:color="auto" w:fill="auto"/>
          <w:vAlign w:val="bottom"/>
        </w:tcPr>
        <w:p w14:paraId="247CCBAB" w14:textId="77777777" w:rsidR="00CA746B" w:rsidRPr="004E0E1B" w:rsidRDefault="00CA746B" w:rsidP="00AD0B90">
          <w:pPr>
            <w:pStyle w:val="04FOOTER"/>
            <w:ind w:left="62" w:right="-101"/>
            <w:rPr>
              <w:sz w:val="14"/>
              <w:lang w:val="en-US"/>
            </w:rPr>
          </w:pPr>
          <w:r w:rsidRPr="004E0E1B">
            <w:rPr>
              <w:sz w:val="14"/>
              <w:lang w:val="en-US"/>
            </w:rPr>
            <w:t>Alison Treloar</w:t>
          </w:r>
        </w:p>
        <w:p w14:paraId="629E1D4F" w14:textId="77777777" w:rsidR="00CA746B" w:rsidRPr="004E0E1B" w:rsidRDefault="00CA746B" w:rsidP="00AD0B90">
          <w:pPr>
            <w:pStyle w:val="04FOOTER"/>
            <w:ind w:left="62" w:right="-101"/>
            <w:rPr>
              <w:sz w:val="14"/>
              <w:lang w:val="en-US"/>
            </w:rPr>
          </w:pPr>
          <w:r w:rsidRPr="004E0E1B">
            <w:rPr>
              <w:sz w:val="14"/>
              <w:lang w:val="en-US"/>
            </w:rPr>
            <w:t>Sefton &amp; Associates – Case IH media relations</w:t>
          </w:r>
        </w:p>
        <w:p w14:paraId="66D756C2" w14:textId="77777777" w:rsidR="00CA746B" w:rsidRPr="004E0E1B" w:rsidRDefault="00CA746B" w:rsidP="00AD0B90">
          <w:pPr>
            <w:pStyle w:val="04FOOTER"/>
            <w:ind w:left="62" w:right="-101"/>
            <w:rPr>
              <w:sz w:val="14"/>
              <w:lang w:val="en-US"/>
            </w:rPr>
          </w:pPr>
          <w:r w:rsidRPr="004E0E1B">
            <w:rPr>
              <w:sz w:val="14"/>
              <w:lang w:val="en-US"/>
            </w:rPr>
            <w:t>02 6761 2205</w:t>
          </w:r>
        </w:p>
        <w:p w14:paraId="6E28425D" w14:textId="77777777" w:rsidR="00CA746B" w:rsidRPr="004E0E1B" w:rsidRDefault="00CA746B" w:rsidP="00AD0B90">
          <w:pPr>
            <w:pStyle w:val="04FOOTER"/>
            <w:ind w:left="62" w:right="-101"/>
            <w:rPr>
              <w:sz w:val="14"/>
              <w:lang w:val="en-US"/>
            </w:rPr>
          </w:pPr>
          <w:r w:rsidRPr="004E0E1B">
            <w:rPr>
              <w:sz w:val="14"/>
              <w:lang w:val="en-US"/>
            </w:rPr>
            <w:t>alison.treloar@seftonpr.com.au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CA746B" w:rsidRPr="004C5063" w14:paraId="2D7BC824" w14:textId="77777777">
      <w:trPr>
        <w:trHeight w:val="5211"/>
      </w:trPr>
      <w:tc>
        <w:tcPr>
          <w:tcW w:w="606" w:type="dxa"/>
          <w:shd w:val="clear" w:color="auto" w:fill="auto"/>
          <w:vAlign w:val="bottom"/>
        </w:tcPr>
        <w:p w14:paraId="68555A72" w14:textId="77777777" w:rsidR="00CA746B" w:rsidRPr="004E0E1B" w:rsidRDefault="00CA746B" w:rsidP="00803F35">
          <w:pPr>
            <w:pStyle w:val="01TESTO"/>
            <w:rPr>
              <w:lang w:val="en-US"/>
            </w:rPr>
          </w:pPr>
          <w:r>
            <w:rPr>
              <w:noProof/>
              <w:lang w:val="en-AU" w:eastAsia="en-AU"/>
            </w:rPr>
            <w:drawing>
              <wp:anchor distT="0" distB="0" distL="114300" distR="114300" simplePos="0" relativeHeight="251666432" behindDoc="1" locked="0" layoutInCell="1" allowOverlap="1" wp14:anchorId="647B0DDB" wp14:editId="5FCF75B4">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00B9E92B" w14:textId="77777777" w:rsidR="00CA746B" w:rsidRDefault="00CA746B" w:rsidP="009D4A69">
    <w:r>
      <w:rPr>
        <w:noProof/>
        <w:lang w:val="en-AU" w:eastAsia="en-AU"/>
      </w:rPr>
      <w:drawing>
        <wp:anchor distT="0" distB="0" distL="114300" distR="114300" simplePos="0" relativeHeight="251659264" behindDoc="1" locked="0" layoutInCell="1" allowOverlap="1" wp14:anchorId="34E370DA" wp14:editId="146D3BB5">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3D98406F" wp14:editId="14ECA636">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5168" behindDoc="0" locked="0" layoutInCell="1" allowOverlap="1" wp14:anchorId="55B12ED2" wp14:editId="095E19E4">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4" o:spid="_x0000_s1026" style="position:absolute;z-index:25165516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5pt,35.85pt" to="557.95pt,3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" strokeweight="1346emu"/>
          </w:pict>
        </mc:Fallback>
      </mc:AlternateContent>
    </w:r>
    <w:r>
      <w:rPr>
        <w:noProof/>
        <w:lang w:val="en-AU" w:eastAsia="en-AU"/>
      </w:rPr>
      <mc:AlternateContent>
        <mc:Choice Requires="wps">
          <w:drawing>
            <wp:anchor distT="4294967295" distB="4294967295" distL="114300" distR="114300" simplePos="0" relativeHeight="251656192" behindDoc="0" locked="0" layoutInCell="1" allowOverlap="1" wp14:anchorId="7A13ED02" wp14:editId="697853DE">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5" o:spid="_x0000_s1026" style="position:absolute;z-index:25165619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3.1pt,268.85pt" to="-99.1pt,26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" strokeweight="1346emu"/>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17D0E"/>
    <w:multiLevelType w:val="hybridMultilevel"/>
    <w:tmpl w:val="A1A8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it-IT" w:vendorID="3" w:dllVersion="517" w:checkStyle="1"/>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301C"/>
    <w:rsid w:val="0002009B"/>
    <w:rsid w:val="000573ED"/>
    <w:rsid w:val="0008491E"/>
    <w:rsid w:val="00092FDB"/>
    <w:rsid w:val="000B2AE7"/>
    <w:rsid w:val="000B3BFC"/>
    <w:rsid w:val="000C53F9"/>
    <w:rsid w:val="000C6888"/>
    <w:rsid w:val="000E520E"/>
    <w:rsid w:val="000E7DAC"/>
    <w:rsid w:val="000F4CD4"/>
    <w:rsid w:val="000F5676"/>
    <w:rsid w:val="0010252B"/>
    <w:rsid w:val="001132CE"/>
    <w:rsid w:val="00153909"/>
    <w:rsid w:val="00167169"/>
    <w:rsid w:val="00181BD5"/>
    <w:rsid w:val="001838C4"/>
    <w:rsid w:val="0022407C"/>
    <w:rsid w:val="00267BB1"/>
    <w:rsid w:val="00292584"/>
    <w:rsid w:val="00294CCF"/>
    <w:rsid w:val="002A4E8A"/>
    <w:rsid w:val="002C4237"/>
    <w:rsid w:val="002D0418"/>
    <w:rsid w:val="002D63BE"/>
    <w:rsid w:val="002D7603"/>
    <w:rsid w:val="002E3038"/>
    <w:rsid w:val="003171E7"/>
    <w:rsid w:val="00322B96"/>
    <w:rsid w:val="0033368B"/>
    <w:rsid w:val="00342847"/>
    <w:rsid w:val="0036613B"/>
    <w:rsid w:val="003A1361"/>
    <w:rsid w:val="003C1F59"/>
    <w:rsid w:val="003C5274"/>
    <w:rsid w:val="003E1BAB"/>
    <w:rsid w:val="004012FA"/>
    <w:rsid w:val="00416530"/>
    <w:rsid w:val="004216E2"/>
    <w:rsid w:val="00444304"/>
    <w:rsid w:val="00445B6C"/>
    <w:rsid w:val="00453540"/>
    <w:rsid w:val="00454832"/>
    <w:rsid w:val="00465D4D"/>
    <w:rsid w:val="004700E8"/>
    <w:rsid w:val="00471F3E"/>
    <w:rsid w:val="00495C3F"/>
    <w:rsid w:val="0049797F"/>
    <w:rsid w:val="004C5063"/>
    <w:rsid w:val="004D4585"/>
    <w:rsid w:val="004D481C"/>
    <w:rsid w:val="004E0E1B"/>
    <w:rsid w:val="004F4131"/>
    <w:rsid w:val="00510A2A"/>
    <w:rsid w:val="005138CC"/>
    <w:rsid w:val="00535E10"/>
    <w:rsid w:val="005456BA"/>
    <w:rsid w:val="00592D49"/>
    <w:rsid w:val="005A2C1A"/>
    <w:rsid w:val="005C259C"/>
    <w:rsid w:val="005F18FD"/>
    <w:rsid w:val="006141C8"/>
    <w:rsid w:val="006228EA"/>
    <w:rsid w:val="0062542F"/>
    <w:rsid w:val="00641AB4"/>
    <w:rsid w:val="00651024"/>
    <w:rsid w:val="0068086D"/>
    <w:rsid w:val="00682CF7"/>
    <w:rsid w:val="006B1EDD"/>
    <w:rsid w:val="006D4745"/>
    <w:rsid w:val="006E3DB7"/>
    <w:rsid w:val="006E4915"/>
    <w:rsid w:val="006F40E4"/>
    <w:rsid w:val="00715694"/>
    <w:rsid w:val="00725CEA"/>
    <w:rsid w:val="00737CAC"/>
    <w:rsid w:val="00751AC1"/>
    <w:rsid w:val="00753910"/>
    <w:rsid w:val="00754819"/>
    <w:rsid w:val="007565A4"/>
    <w:rsid w:val="00765F5B"/>
    <w:rsid w:val="007748F7"/>
    <w:rsid w:val="00777F86"/>
    <w:rsid w:val="00784FF7"/>
    <w:rsid w:val="00794043"/>
    <w:rsid w:val="007A10AA"/>
    <w:rsid w:val="007A493E"/>
    <w:rsid w:val="007B05E5"/>
    <w:rsid w:val="007C799A"/>
    <w:rsid w:val="007D4D19"/>
    <w:rsid w:val="007E4086"/>
    <w:rsid w:val="00803F35"/>
    <w:rsid w:val="00816730"/>
    <w:rsid w:val="00844230"/>
    <w:rsid w:val="00861F71"/>
    <w:rsid w:val="00864D04"/>
    <w:rsid w:val="00884B22"/>
    <w:rsid w:val="008A076F"/>
    <w:rsid w:val="008A5E7B"/>
    <w:rsid w:val="008B3DB2"/>
    <w:rsid w:val="008C70E5"/>
    <w:rsid w:val="008D215D"/>
    <w:rsid w:val="008E4226"/>
    <w:rsid w:val="008F50A1"/>
    <w:rsid w:val="00910275"/>
    <w:rsid w:val="009110C5"/>
    <w:rsid w:val="00913086"/>
    <w:rsid w:val="00937441"/>
    <w:rsid w:val="0094493D"/>
    <w:rsid w:val="00960CF8"/>
    <w:rsid w:val="00970496"/>
    <w:rsid w:val="0097270A"/>
    <w:rsid w:val="00973D83"/>
    <w:rsid w:val="009865C5"/>
    <w:rsid w:val="009B20BD"/>
    <w:rsid w:val="009C4793"/>
    <w:rsid w:val="009D4A69"/>
    <w:rsid w:val="009F5D87"/>
    <w:rsid w:val="00A079DB"/>
    <w:rsid w:val="00A23DBD"/>
    <w:rsid w:val="00A30662"/>
    <w:rsid w:val="00A33736"/>
    <w:rsid w:val="00A70C76"/>
    <w:rsid w:val="00A93F70"/>
    <w:rsid w:val="00AA5165"/>
    <w:rsid w:val="00AB7EF2"/>
    <w:rsid w:val="00AC2DB3"/>
    <w:rsid w:val="00AC3B55"/>
    <w:rsid w:val="00AD0B90"/>
    <w:rsid w:val="00B01ECD"/>
    <w:rsid w:val="00B23DFB"/>
    <w:rsid w:val="00B46681"/>
    <w:rsid w:val="00B612F7"/>
    <w:rsid w:val="00B767BB"/>
    <w:rsid w:val="00B8495A"/>
    <w:rsid w:val="00BC477F"/>
    <w:rsid w:val="00C20206"/>
    <w:rsid w:val="00C3170E"/>
    <w:rsid w:val="00C4772D"/>
    <w:rsid w:val="00C50C46"/>
    <w:rsid w:val="00C61BC7"/>
    <w:rsid w:val="00C77293"/>
    <w:rsid w:val="00C777D2"/>
    <w:rsid w:val="00CA59D3"/>
    <w:rsid w:val="00CA746B"/>
    <w:rsid w:val="00CE51FC"/>
    <w:rsid w:val="00D27938"/>
    <w:rsid w:val="00D466B6"/>
    <w:rsid w:val="00D46751"/>
    <w:rsid w:val="00D54618"/>
    <w:rsid w:val="00D80E07"/>
    <w:rsid w:val="00D905C3"/>
    <w:rsid w:val="00D921DD"/>
    <w:rsid w:val="00DA66A8"/>
    <w:rsid w:val="00DD130B"/>
    <w:rsid w:val="00E1181E"/>
    <w:rsid w:val="00E273F3"/>
    <w:rsid w:val="00E570A2"/>
    <w:rsid w:val="00E739A3"/>
    <w:rsid w:val="00E73B03"/>
    <w:rsid w:val="00E82C9D"/>
    <w:rsid w:val="00E90EFA"/>
    <w:rsid w:val="00EB2C46"/>
    <w:rsid w:val="00EC5CB6"/>
    <w:rsid w:val="00F36AA1"/>
    <w:rsid w:val="00F40BAA"/>
    <w:rsid w:val="00F77CCA"/>
    <w:rsid w:val="00F94F51"/>
    <w:rsid w:val="00FC34A7"/>
    <w:rsid w:val="00FD1C87"/>
    <w:rsid w:val="00FD4708"/>
    <w:rsid w:val="00FF0DB5"/>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fill="f" fillcolor="white" stroke="f">
      <v:fill color="white" on="f"/>
      <v:stroke on="f"/>
    </o:shapedefaults>
    <o:shapelayout v:ext="edit">
      <o:idmap v:ext="edit" data="1"/>
    </o:shapelayout>
  </w:shapeDefaults>
  <w:doNotEmbedSmartTags/>
  <w:decimalSymbol w:val="."/>
  <w:listSeparator w:val=","/>
  <w14:docId w14:val="6AEB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3428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val="en-AU" w:eastAsia="en-US"/>
    </w:rPr>
  </w:style>
  <w:style w:type="paragraph" w:customStyle="1" w:styleId="Default">
    <w:name w:val="Default"/>
    <w:rsid w:val="003A1361"/>
    <w:pPr>
      <w:widowControl w:val="0"/>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3428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val="en-AU" w:eastAsia="en-US"/>
    </w:rPr>
  </w:style>
  <w:style w:type="paragraph" w:customStyle="1" w:styleId="Default">
    <w:name w:val="Default"/>
    <w:rsid w:val="003A1361"/>
    <w:pPr>
      <w:widowControl w:val="0"/>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5282">
      <w:bodyDiv w:val="1"/>
      <w:marLeft w:val="0"/>
      <w:marRight w:val="0"/>
      <w:marTop w:val="0"/>
      <w:marBottom w:val="0"/>
      <w:divBdr>
        <w:top w:val="none" w:sz="0" w:space="0" w:color="auto"/>
        <w:left w:val="none" w:sz="0" w:space="0" w:color="auto"/>
        <w:bottom w:val="none" w:sz="0" w:space="0" w:color="auto"/>
        <w:right w:val="none" w:sz="0" w:space="0" w:color="auto"/>
      </w:divBdr>
      <w:divsChild>
        <w:div w:id="392120665">
          <w:marLeft w:val="0"/>
          <w:marRight w:val="0"/>
          <w:marTop w:val="0"/>
          <w:marBottom w:val="0"/>
          <w:divBdr>
            <w:top w:val="none" w:sz="0" w:space="0" w:color="auto"/>
            <w:left w:val="none" w:sz="0" w:space="0" w:color="auto"/>
            <w:bottom w:val="none" w:sz="0" w:space="0" w:color="auto"/>
            <w:right w:val="none" w:sz="0" w:space="0" w:color="auto"/>
          </w:divBdr>
          <w:divsChild>
            <w:div w:id="209154507">
              <w:marLeft w:val="0"/>
              <w:marRight w:val="0"/>
              <w:marTop w:val="0"/>
              <w:marBottom w:val="0"/>
              <w:divBdr>
                <w:top w:val="none" w:sz="0" w:space="0" w:color="auto"/>
                <w:left w:val="none" w:sz="0" w:space="0" w:color="auto"/>
                <w:bottom w:val="none" w:sz="0" w:space="0" w:color="auto"/>
                <w:right w:val="none" w:sz="0" w:space="0" w:color="auto"/>
              </w:divBdr>
              <w:divsChild>
                <w:div w:id="957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2609">
      <w:bodyDiv w:val="1"/>
      <w:marLeft w:val="0"/>
      <w:marRight w:val="0"/>
      <w:marTop w:val="0"/>
      <w:marBottom w:val="0"/>
      <w:divBdr>
        <w:top w:val="none" w:sz="0" w:space="0" w:color="auto"/>
        <w:left w:val="none" w:sz="0" w:space="0" w:color="auto"/>
        <w:bottom w:val="none" w:sz="0" w:space="0" w:color="auto"/>
        <w:right w:val="none" w:sz="0" w:space="0" w:color="auto"/>
      </w:divBdr>
      <w:divsChild>
        <w:div w:id="1210919126">
          <w:marLeft w:val="0"/>
          <w:marRight w:val="0"/>
          <w:marTop w:val="0"/>
          <w:marBottom w:val="0"/>
          <w:divBdr>
            <w:top w:val="none" w:sz="0" w:space="0" w:color="auto"/>
            <w:left w:val="none" w:sz="0" w:space="0" w:color="auto"/>
            <w:bottom w:val="none" w:sz="0" w:space="0" w:color="auto"/>
            <w:right w:val="none" w:sz="0" w:space="0" w:color="auto"/>
          </w:divBdr>
          <w:divsChild>
            <w:div w:id="759180693">
              <w:marLeft w:val="0"/>
              <w:marRight w:val="0"/>
              <w:marTop w:val="0"/>
              <w:marBottom w:val="0"/>
              <w:divBdr>
                <w:top w:val="none" w:sz="0" w:space="0" w:color="auto"/>
                <w:left w:val="none" w:sz="0" w:space="0" w:color="auto"/>
                <w:bottom w:val="none" w:sz="0" w:space="0" w:color="auto"/>
                <w:right w:val="none" w:sz="0" w:space="0" w:color="auto"/>
              </w:divBdr>
              <w:divsChild>
                <w:div w:id="2181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2912">
      <w:bodyDiv w:val="1"/>
      <w:marLeft w:val="0"/>
      <w:marRight w:val="0"/>
      <w:marTop w:val="0"/>
      <w:marBottom w:val="0"/>
      <w:divBdr>
        <w:top w:val="none" w:sz="0" w:space="0" w:color="auto"/>
        <w:left w:val="none" w:sz="0" w:space="0" w:color="auto"/>
        <w:bottom w:val="none" w:sz="0" w:space="0" w:color="auto"/>
        <w:right w:val="none" w:sz="0" w:space="0" w:color="auto"/>
      </w:divBdr>
    </w:div>
    <w:div w:id="1843474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hindustria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aseihpressroom.com.au" TargetMode="External"/><Relationship Id="rId4" Type="http://schemas.microsoft.com/office/2007/relationships/stylesWithEffects" Target="stylesWithEffects.xml"/><Relationship Id="rId9" Type="http://schemas.openxmlformats.org/officeDocument/2006/relationships/hyperlink" Target="http://www.caseih.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D982D-3D3E-4166-AB71-995DA9ED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CNH INDUSTRIAL</vt:lpstr>
    </vt:vector>
  </TitlesOfParts>
  <Company>FIATGROUP</Company>
  <LinksUpToDate>false</LinksUpToDate>
  <CharactersWithSpaces>3166</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CNH INDUSTRIAL</dc:title>
  <dc:creator>Administrator</dc:creator>
  <cp:lastModifiedBy>Gemma BUTLER-FLEMING</cp:lastModifiedBy>
  <cp:revision>4</cp:revision>
  <cp:lastPrinted>2014-07-14T23:06:00Z</cp:lastPrinted>
  <dcterms:created xsi:type="dcterms:W3CDTF">2014-07-16T00:47:00Z</dcterms:created>
  <dcterms:modified xsi:type="dcterms:W3CDTF">2014-11-21T05:19:00Z</dcterms:modified>
</cp:coreProperties>
</file>